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1"/>
        <w:gridCol w:w="5381"/>
      </w:tblGrid>
      <w:tr>
        <w:tblPrEx>
          <w:shd w:val="clear" w:color="auto" w:fill="auto"/>
        </w:tblPrEx>
        <w:trPr>
          <w:trHeight w:val="2240" w:hRule="atLeast"/>
        </w:trPr>
        <w:tc>
          <w:tcPr>
            <w:tcW w:type="dxa" w:w="4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2699468" cy="8867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+SLogo2021_Black_Strap.jp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468" cy="88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>
            <w:pPr>
              <w:pStyle w:val="Footnote"/>
              <w:spacing w:line="264" w:lineRule="auto"/>
              <w:jc w:val="right"/>
              <w:rPr>
                <w:rFonts w:ascii="Futura PT Light Reg" w:cs="Futura PT Light Reg" w:hAnsi="Futura PT Light Reg" w:eastAsia="Futura PT Light Reg"/>
                <w:sz w:val="20"/>
                <w:szCs w:val="20"/>
              </w:rPr>
            </w:pPr>
            <w:r>
              <w:rPr>
                <w:rFonts w:ascii="Futura PT Light Reg" w:hAnsi="Futura PT Light Reg"/>
                <w:sz w:val="20"/>
                <w:szCs w:val="20"/>
                <w:rtl w:val="0"/>
              </w:rPr>
              <w:t>Mark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 xml:space="preserve"> Plenderleith </w:t>
            </w:r>
            <w:r>
              <w:rPr>
                <w:rFonts w:ascii="Futura PT Light Reg" w:hAnsi="Futura PT Light Reg"/>
                <w:sz w:val="20"/>
                <w:szCs w:val="20"/>
                <w:rtl w:val="0"/>
              </w:rPr>
              <w:t>07740 644 387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br w:type="textWrapping"/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da-DK"/>
              </w:rPr>
              <w:t>Lisa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 xml:space="preserve"> Scantlebury 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it-IT"/>
              </w:rPr>
              <w:t>07818 856 63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br w:type="textWrapping"/>
            </w:r>
          </w:p>
          <w:p>
            <w:pPr>
              <w:pStyle w:val="Footnote"/>
              <w:spacing w:line="264" w:lineRule="auto"/>
              <w:jc w:val="right"/>
            </w:pP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 xml:space="preserve">Unit 46, 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>Spike Island Artspace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br w:type="textWrapping"/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>133 Cumberland Road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br w:type="textWrapping"/>
            </w:r>
            <w:r>
              <w:rPr>
                <w:rFonts w:ascii="Futura PT Light Reg" w:hAnsi="Futura PT Light Reg"/>
                <w:sz w:val="20"/>
                <w:szCs w:val="20"/>
                <w:rtl w:val="0"/>
              </w:rPr>
              <w:t>Bristol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Futura PT Light Reg" w:hAnsi="Futura PT Light Reg"/>
                <w:sz w:val="20"/>
                <w:szCs w:val="20"/>
                <w:rtl w:val="0"/>
              </w:rPr>
              <w:t>BS</w:t>
            </w:r>
            <w:r>
              <w:rPr>
                <w:rFonts w:ascii="Futura PT Light Reg" w:hAnsi="Futura PT Light Reg"/>
                <w:sz w:val="20"/>
                <w:szCs w:val="20"/>
                <w:rtl w:val="0"/>
                <w:lang w:val="en-US"/>
              </w:rPr>
              <w:t xml:space="preserve">1 </w:t>
            </w:r>
            <w:r>
              <w:rPr>
                <w:rFonts w:ascii="Futura PT Light Reg" w:hAnsi="Futura PT Light Reg"/>
                <w:sz w:val="20"/>
                <w:szCs w:val="20"/>
                <w:rtl w:val="0"/>
              </w:rPr>
              <w:t>6UX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br w:type="textWrapping"/>
              <w:br w:type="textWrapping"/>
            </w:r>
            <w:r>
              <w:rPr>
                <w:rStyle w:val="Hyperlink.0"/>
                <w:rFonts w:ascii="Futura PT Light Reg" w:cs="Futura PT Light Reg" w:hAnsi="Futura PT Light Reg" w:eastAsia="Futura PT Light Reg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Futura PT Light Reg" w:cs="Futura PT Light Reg" w:hAnsi="Futura PT Light Reg" w:eastAsia="Futura PT Light Reg"/>
                <w:sz w:val="20"/>
                <w:szCs w:val="20"/>
              </w:rPr>
              <w:instrText xml:space="preserve"> HYPERLINK "http://www.plenderleithscantlebury.com"</w:instrText>
            </w:r>
            <w:r>
              <w:rPr>
                <w:rStyle w:val="Hyperlink.0"/>
                <w:rFonts w:ascii="Futura PT Light Reg" w:cs="Futura PT Light Reg" w:hAnsi="Futura PT Light Reg" w:eastAsia="Futura PT Light Reg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Futura PT Light Reg" w:hAnsi="Futura PT Light Reg"/>
                <w:sz w:val="20"/>
                <w:szCs w:val="20"/>
                <w:rtl w:val="0"/>
                <w:lang w:val="en-US"/>
              </w:rPr>
              <w:t>www.</w:t>
            </w:r>
            <w:r>
              <w:rPr>
                <w:rStyle w:val="Hyperlink.0"/>
                <w:rFonts w:ascii="Futura PT Light Reg" w:hAnsi="Futura PT Light Reg"/>
                <w:sz w:val="20"/>
                <w:szCs w:val="20"/>
                <w:rtl w:val="0"/>
                <w:lang w:val="de-DE"/>
              </w:rPr>
              <w:t>plenderleithscantlebury.com</w:t>
            </w:r>
            <w:r>
              <w:rPr>
                <w:rFonts w:ascii="Futura PT Light Reg" w:cs="Futura PT Light Reg" w:hAnsi="Futura PT Light Reg" w:eastAsia="Futura PT Light Reg"/>
                <w:sz w:val="20"/>
                <w:szCs w:val="20"/>
              </w:rPr>
              <w:fldChar w:fldCharType="end" w:fldLock="0"/>
            </w:r>
          </w:p>
        </w:tc>
      </w:tr>
    </w:tbl>
    <w:p>
      <w:pPr>
        <w:pStyle w:val="Title"/>
        <w:rPr>
          <w:rFonts w:ascii="Futura PT" w:cs="Futura PT" w:hAnsi="Futura PT" w:eastAsia="Futura PT"/>
          <w:sz w:val="40"/>
          <w:szCs w:val="40"/>
        </w:rPr>
      </w:pPr>
    </w:p>
    <w:p>
      <w:pPr>
        <w:pStyle w:val="Title"/>
        <w:rPr>
          <w:rFonts w:ascii="Futura PT" w:cs="Futura PT" w:hAnsi="Futura PT" w:eastAsia="Futura PT"/>
          <w:sz w:val="40"/>
          <w:szCs w:val="40"/>
        </w:rPr>
      </w:pPr>
      <w:r>
        <w:rPr>
          <w:rFonts w:ascii="Futura PT" w:cs="Futura PT" w:hAnsi="Futura PT" w:eastAsia="Futura PT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76554</wp:posOffset>
                </wp:positionH>
                <wp:positionV relativeFrom="page">
                  <wp:posOffset>2374900</wp:posOffset>
                </wp:positionV>
                <wp:extent cx="6043148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148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.0pt;margin-top:187.0pt;width:475.8pt;height:0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p>
      <w:pPr>
        <w:pStyle w:val="Title"/>
        <w:rPr>
          <w:rFonts w:ascii="Futura PT" w:cs="Futura PT" w:hAnsi="Futura PT" w:eastAsia="Futura PT"/>
          <w:sz w:val="40"/>
          <w:szCs w:val="40"/>
        </w:rPr>
      </w:pPr>
    </w:p>
    <w:p>
      <w:pPr>
        <w:pStyle w:val="Title"/>
        <w:rPr>
          <w:rFonts w:ascii="Futura PT Demi Reg" w:cs="Futura PT Demi Reg" w:hAnsi="Futura PT Demi Reg" w:eastAsia="Futura PT Demi Reg"/>
          <w:b w:val="0"/>
          <w:bCs w:val="0"/>
          <w:sz w:val="40"/>
          <w:szCs w:val="40"/>
        </w:rPr>
      </w:pPr>
      <w:r>
        <w:rPr>
          <w:rFonts w:ascii="Futura PT Demi Reg" w:hAnsi="Futura PT Demi Reg"/>
          <w:b w:val="0"/>
          <w:bCs w:val="0"/>
          <w:sz w:val="40"/>
          <w:szCs w:val="40"/>
          <w:rtl w:val="0"/>
          <w:lang w:val="en-US"/>
        </w:rPr>
        <w:t>Estimate</w:t>
      </w:r>
      <w:r>
        <w:rPr>
          <w:rFonts w:ascii="Futura PT Demi Reg" w:hAnsi="Futura PT Demi Reg"/>
          <w:b w:val="0"/>
          <w:bCs w:val="0"/>
          <w:sz w:val="40"/>
          <w:szCs w:val="40"/>
          <w:rtl w:val="0"/>
        </w:rPr>
        <w:t xml:space="preserve"> </w:t>
      </w:r>
      <w:r>
        <w:rPr>
          <w:rFonts w:ascii="Futura PT Demi Reg" w:hAnsi="Futura PT Demi Reg"/>
          <w:b w:val="0"/>
          <w:bCs w:val="0"/>
          <w:sz w:val="40"/>
          <w:szCs w:val="40"/>
          <w:rtl w:val="0"/>
          <w:lang w:val="en-US"/>
        </w:rPr>
        <w:t>Questionnaire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 xml:space="preserve">Please answer the following questions as fully as possible so that we can provide you with an accurate </w:t>
      </w:r>
      <w:r>
        <w:rPr>
          <w:rFonts w:ascii="Futura PT" w:hAnsi="Futura PT"/>
          <w:rtl w:val="0"/>
          <w:lang w:val="en-US"/>
        </w:rPr>
        <w:t>estimate.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>Our estimates are provided to give an accurate statement of charges at an early stage of your project. We will provide a fixed quotation when we have agreed all the job specifics and timescales with you.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 xml:space="preserve">If you are unsure of some of the details of your project at this stage, we can help you gain clarity through our one-to-one consultations </w:t>
      </w:r>
      <w:r>
        <w:rPr>
          <w:rFonts w:ascii="Futura PT" w:hAnsi="Futura PT" w:hint="default"/>
          <w:rtl w:val="0"/>
          <w:lang w:val="en-US"/>
        </w:rPr>
        <w:t>–</w:t>
      </w:r>
      <w:r>
        <w:rPr>
          <w:rFonts w:ascii="Futura PT" w:hAnsi="Futura PT"/>
          <w:rtl w:val="0"/>
          <w:lang w:val="en-US"/>
        </w:rPr>
        <w:t xml:space="preserve"> please visit our website for more information: </w:t>
      </w:r>
      <w:r>
        <w:rPr>
          <w:rStyle w:val="Hyperlink.0"/>
          <w:rFonts w:ascii="Futura PT" w:cs="Futura PT" w:hAnsi="Futura PT" w:eastAsia="Futura PT"/>
        </w:rPr>
        <w:fldChar w:fldCharType="begin" w:fldLock="0"/>
      </w:r>
      <w:r>
        <w:rPr>
          <w:rStyle w:val="Hyperlink.0"/>
          <w:rFonts w:ascii="Futura PT" w:cs="Futura PT" w:hAnsi="Futura PT" w:eastAsia="Futura PT"/>
        </w:rPr>
        <w:instrText xml:space="preserve"> HYPERLINK "https://www.plenderleithscantlebury.com/what-we-offer"</w:instrText>
      </w:r>
      <w:r>
        <w:rPr>
          <w:rStyle w:val="Hyperlink.0"/>
          <w:rFonts w:ascii="Futura PT" w:cs="Futura PT" w:hAnsi="Futura PT" w:eastAsia="Futura PT"/>
        </w:rPr>
        <w:fldChar w:fldCharType="separate" w:fldLock="0"/>
      </w:r>
      <w:r>
        <w:rPr>
          <w:rStyle w:val="Hyperlink.0"/>
          <w:rFonts w:ascii="Futura PT" w:hAnsi="Futura PT"/>
          <w:rtl w:val="0"/>
          <w:lang w:val="en-US"/>
        </w:rPr>
        <w:t>www.plenderleithscantlebury.com/what-we-offer</w:t>
      </w:r>
      <w:r>
        <w:rPr>
          <w:rFonts w:ascii="Futura PT" w:cs="Futura PT" w:hAnsi="Futura PT" w:eastAsia="Futura PT"/>
        </w:rPr>
        <w:fldChar w:fldCharType="end" w:fldLock="0"/>
      </w:r>
      <w:r>
        <w:rPr>
          <w:rFonts w:ascii="Futura PT" w:hAnsi="Futura PT"/>
          <w:rtl w:val="0"/>
        </w:rPr>
        <w:t xml:space="preserve"> 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>Please return the completed form</w:t>
      </w:r>
      <w:r>
        <w:rPr>
          <w:rFonts w:ascii="Futura PT" w:hAnsi="Futura PT"/>
          <w:rtl w:val="0"/>
          <w:lang w:val="en-US"/>
        </w:rPr>
        <w:t xml:space="preserve"> with </w:t>
      </w:r>
      <w:r>
        <w:rPr>
          <w:rFonts w:ascii="Futura PT" w:hAnsi="Futura PT"/>
          <w:rtl w:val="0"/>
          <w:lang w:val="en-US"/>
        </w:rPr>
        <w:t xml:space="preserve">any relevant images or reference material to </w:t>
      </w:r>
      <w:r>
        <w:rPr>
          <w:rStyle w:val="Hyperlink.0"/>
          <w:rFonts w:ascii="Futura PT" w:cs="Futura PT" w:hAnsi="Futura PT" w:eastAsia="Futura PT"/>
        </w:rPr>
        <w:fldChar w:fldCharType="begin" w:fldLock="0"/>
      </w:r>
      <w:r>
        <w:rPr>
          <w:rStyle w:val="Hyperlink.0"/>
          <w:rFonts w:ascii="Futura PT" w:cs="Futura PT" w:hAnsi="Futura PT" w:eastAsia="Futura PT"/>
        </w:rPr>
        <w:instrText xml:space="preserve"> HYPERLINK "mailto:info@plenderleithscantlebury.com"</w:instrText>
      </w:r>
      <w:r>
        <w:rPr>
          <w:rStyle w:val="Hyperlink.0"/>
          <w:rFonts w:ascii="Futura PT" w:cs="Futura PT" w:hAnsi="Futura PT" w:eastAsia="Futura PT"/>
        </w:rPr>
        <w:fldChar w:fldCharType="separate" w:fldLock="0"/>
      </w:r>
      <w:r>
        <w:rPr>
          <w:rStyle w:val="Hyperlink.0"/>
          <w:rFonts w:ascii="Futura PT" w:hAnsi="Futura PT"/>
          <w:rtl w:val="0"/>
          <w:lang w:val="de-DE"/>
        </w:rPr>
        <w:t>info@plenderleithscantlebury.com</w:t>
      </w:r>
      <w:r>
        <w:rPr>
          <w:rFonts w:ascii="Futura PT" w:cs="Futura PT" w:hAnsi="Futura PT" w:eastAsia="Futura PT"/>
        </w:rPr>
        <w:fldChar w:fldCharType="end" w:fldLock="0"/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 xml:space="preserve">We are also happy to discuss any </w:t>
      </w:r>
      <w:r>
        <w:rPr>
          <w:rFonts w:ascii="Futura PT" w:hAnsi="Futura PT"/>
          <w:rtl w:val="0"/>
          <w:lang w:val="en-US"/>
        </w:rPr>
        <w:t xml:space="preserve">additional work outside of this </w:t>
      </w:r>
      <w:r>
        <w:rPr>
          <w:rFonts w:ascii="Futura PT" w:hAnsi="Futura PT"/>
          <w:rtl w:val="0"/>
          <w:lang w:val="en-US"/>
        </w:rPr>
        <w:t>estimate.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Description of item to be made:</w:t>
      </w: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Intended use of the item: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Dimensions in </w:t>
      </w:r>
      <w:r>
        <w:rPr>
          <w:rFonts w:ascii="Futura PT Demi Reg" w:hAnsi="Futura PT Demi Reg"/>
          <w:b w:val="0"/>
          <w:bCs w:val="0"/>
          <w:rtl w:val="0"/>
          <w:lang w:val="en-US"/>
        </w:rPr>
        <w:t>c</w:t>
      </w:r>
      <w:r>
        <w:rPr>
          <w:rFonts w:ascii="Futura PT Demi Reg" w:hAnsi="Futura PT Demi Reg"/>
          <w:b w:val="0"/>
          <w:bCs w:val="0"/>
          <w:rtl w:val="0"/>
          <w:lang w:val="en-US"/>
        </w:rPr>
        <w:t>m (height x width x depth at widest point):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 xml:space="preserve">Colour: 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</w:rPr>
        <w:t xml:space="preserve">Material: 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de-DE"/>
        </w:rPr>
        <w:t>Texture:</w:t>
      </w:r>
    </w:p>
    <w:p>
      <w:pPr>
        <w:pStyle w:val="Body"/>
        <w:rPr>
          <w:rFonts w:ascii="Futura PT" w:cs="Futura PT" w:hAnsi="Futura PT" w:eastAsia="Futura PT"/>
        </w:rPr>
      </w:pPr>
      <w:r>
        <w:rPr>
          <w:rFonts w:ascii="Futura PT" w:hAnsi="Futura PT"/>
          <w:rtl w:val="0"/>
          <w:lang w:val="en-US"/>
        </w:rPr>
        <w:t>Finish: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When is the work being exhibited? What are the start and end dates?</w:t>
      </w: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 When does the item need to be completed by?</w:t>
      </w: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Is the piece intended for indoor or outdoor display or both (please specify)?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Does it need to be waterproof, childproof or have any other specific requirements (please specify)? 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Is the work temporary / permanent / other? And what is the intended longevity of the work?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Are there any technical requirements, e.g. power supply, electronics, lighting, etc.? (Please specify with as much detail as possible)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How will it be displayed? E.g. wall / floor / hung / other? (Please specify)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What are the gallery conditions? (E.g. climate controlled, access, etc.)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Is the piece for sale?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Is there an edition?  If yes, how many in the edition? 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Is there anything that needs to be made for the display of the object? </w:t>
      </w:r>
      <w:r>
        <w:rPr>
          <w:rFonts w:ascii="Futura PT Demi Reg" w:cs="Futura PT Demi Reg" w:hAnsi="Futura PT Demi Reg" w:eastAsia="Futura PT Demi Reg"/>
          <w:b w:val="0"/>
          <w:bCs w:val="0"/>
        </w:rPr>
        <w:br w:type="textWrapping"/>
      </w:r>
      <w:r>
        <w:rPr>
          <w:rFonts w:ascii="Futura PT Demi Reg" w:hAnsi="Futura PT Demi Reg"/>
          <w:b w:val="0"/>
          <w:bCs w:val="0"/>
          <w:rtl w:val="0"/>
          <w:lang w:val="en-US"/>
        </w:rPr>
        <w:t>E.g. plinth / display case / frame / other? (Please specify in as much detail as possible)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Does it require a crate / support for delivery? 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Which country/countries will the object be displayed in?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If </w:t>
      </w: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there is </w:t>
      </w:r>
      <w:r>
        <w:rPr>
          <w:rFonts w:ascii="Futura PT Demi Reg" w:hAnsi="Futura PT Demi Reg"/>
          <w:b w:val="0"/>
          <w:bCs w:val="0"/>
          <w:rtl w:val="0"/>
        </w:rPr>
        <w:t>text</w:t>
      </w: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 on the</w:t>
      </w:r>
      <w:r>
        <w:rPr>
          <w:rFonts w:ascii="Futura PT Demi Reg" w:hAnsi="Futura PT Demi Reg"/>
          <w:b w:val="0"/>
          <w:bCs w:val="0"/>
          <w:rtl w:val="0"/>
          <w:lang w:val="en-US"/>
        </w:rPr>
        <w:t xml:space="preserve"> work: can you specify the font and provide the font file?</w:t>
      </w: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 Demi Reg" w:cs="Futura PT Demi Reg" w:hAnsi="Futura PT Demi Reg" w:eastAsia="Futura PT Demi Reg"/>
          <w:b w:val="0"/>
          <w:bCs w:val="0"/>
        </w:rPr>
      </w:pPr>
      <w:r>
        <w:rPr>
          <w:rFonts w:ascii="Futura PT Demi Reg" w:hAnsi="Futura PT Demi Reg"/>
          <w:b w:val="0"/>
          <w:bCs w:val="0"/>
          <w:rtl w:val="0"/>
          <w:lang w:val="en-US"/>
        </w:rPr>
        <w:t>Any other information not covered above?</w:t>
      </w: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Body"/>
        <w:rPr>
          <w:rFonts w:ascii="Futura PT" w:cs="Futura PT" w:hAnsi="Futura PT" w:eastAsia="Futura PT"/>
        </w:rPr>
      </w:pPr>
    </w:p>
    <w:p>
      <w:pPr>
        <w:pStyle w:val="Heading 2"/>
      </w:pPr>
      <w:r>
        <w:rPr>
          <w:rFonts w:ascii="Futura PT" w:cs="Futura PT" w:hAnsi="Futura PT" w:eastAsia="Futura P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Futura PT Light Reg">
    <w:charset w:val="00"/>
    <w:family w:val="roman"/>
    <w:pitch w:val="default"/>
  </w:font>
  <w:font w:name="Futura PT">
    <w:charset w:val="00"/>
    <w:family w:val="roman"/>
    <w:pitch w:val="default"/>
  </w:font>
  <w:font w:name="Futura PT Demi Re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color w:val="858585"/>
        <w:sz w:val="20"/>
        <w:szCs w:val="20"/>
      </w:rPr>
      <w:tab/>
      <w:tab/>
    </w:r>
    <w:r>
      <w:rPr>
        <w:b w:val="1"/>
        <w:bCs w:val="1"/>
        <w:color w:val="858585"/>
        <w:sz w:val="20"/>
        <w:szCs w:val="20"/>
        <w:rtl w:val="0"/>
        <w:lang w:val="en-US"/>
      </w:rPr>
      <w:t xml:space="preserve">Page </w:t>
    </w:r>
    <w:r>
      <w:rPr>
        <w:b w:val="1"/>
        <w:bCs w:val="1"/>
        <w:color w:val="858585"/>
        <w:sz w:val="20"/>
        <w:szCs w:val="20"/>
      </w:rPr>
      <w:fldChar w:fldCharType="begin" w:fldLock="0"/>
    </w:r>
    <w:r>
      <w:rPr>
        <w:b w:val="1"/>
        <w:bCs w:val="1"/>
        <w:color w:val="858585"/>
        <w:sz w:val="20"/>
        <w:szCs w:val="20"/>
      </w:rPr>
      <w:instrText xml:space="preserve"> PAGE </w:instrText>
    </w:r>
    <w:r>
      <w:rPr>
        <w:b w:val="1"/>
        <w:bCs w:val="1"/>
        <w:color w:val="858585"/>
        <w:sz w:val="20"/>
        <w:szCs w:val="20"/>
      </w:rPr>
      <w:fldChar w:fldCharType="separate" w:fldLock="0"/>
    </w:r>
    <w:r>
      <w:rPr>
        <w:b w:val="1"/>
        <w:bCs w:val="1"/>
        <w:color w:val="858585"/>
        <w:sz w:val="20"/>
        <w:szCs w:val="20"/>
      </w:rPr>
      <w:t>3</w:t>
    </w:r>
    <w:r>
      <w:rPr>
        <w:b w:val="1"/>
        <w:bCs w:val="1"/>
        <w:color w:val="858585"/>
        <w:sz w:val="20"/>
        <w:szCs w:val="20"/>
      </w:rPr>
      <w:fldChar w:fldCharType="end" w:fldLock="0"/>
    </w:r>
    <w:r>
      <w:rPr>
        <w:b w:val="1"/>
        <w:bCs w:val="1"/>
        <w:color w:val="858585"/>
        <w:sz w:val="20"/>
        <w:szCs w:val="20"/>
        <w:rtl w:val="0"/>
        <w:lang w:val="en-US"/>
      </w:rPr>
      <w:t xml:space="preserve"> of </w:t>
    </w:r>
    <w:r>
      <w:rPr>
        <w:b w:val="1"/>
        <w:bCs w:val="1"/>
        <w:color w:val="858585"/>
        <w:sz w:val="20"/>
        <w:szCs w:val="20"/>
      </w:rPr>
      <w:fldChar w:fldCharType="begin" w:fldLock="0"/>
    </w:r>
    <w:r>
      <w:rPr>
        <w:b w:val="1"/>
        <w:bCs w:val="1"/>
        <w:color w:val="858585"/>
        <w:sz w:val="20"/>
        <w:szCs w:val="20"/>
      </w:rPr>
      <w:instrText xml:space="preserve"> NUMPAGES </w:instrText>
    </w:r>
    <w:r>
      <w:rPr>
        <w:b w:val="1"/>
        <w:bCs w:val="1"/>
        <w:color w:val="858585"/>
        <w:sz w:val="20"/>
        <w:szCs w:val="20"/>
      </w:rPr>
      <w:fldChar w:fldCharType="separate" w:fldLock="0"/>
    </w:r>
    <w:r>
      <w:rPr>
        <w:b w:val="1"/>
        <w:bCs w:val="1"/>
        <w:color w:val="858585"/>
        <w:sz w:val="20"/>
        <w:szCs w:val="20"/>
      </w:rPr>
      <w:t>3</w:t>
    </w:r>
    <w:r>
      <w:rPr>
        <w:b w:val="1"/>
        <w:bCs w:val="1"/>
        <w:color w:val="858585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88" w:lineRule="auto"/>
      <w:ind w:left="0" w:right="0" w:firstLine="0"/>
      <w:jc w:val="left"/>
      <w:outlineLvl w:val="9"/>
    </w:pPr>
    <w:rPr>
      <w:rFonts w:ascii="Helvetica Neue Thin" w:cs="Helvetica Neue Thin" w:hAnsi="Helvetica Neue Thin" w:eastAsia="Helvetica Neue Th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88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Thin"/>
            <a:ea typeface="Helvetica Neue Thin"/>
            <a:cs typeface="Helvetica Neue Thin"/>
            <a:sym typeface="Helvetica Neue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